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F0F7" w14:textId="66B1607C" w:rsidR="006A2995" w:rsidRDefault="002A426C" w:rsidP="006A2995">
      <w:pPr>
        <w:spacing w:before="100" w:beforeAutospacing="1" w:after="100" w:afterAutospacing="1"/>
        <w:jc w:val="center"/>
        <w:outlineLvl w:val="2"/>
        <w:rPr>
          <w:rFonts w:eastAsia="Times New Roman" w:cs="Arial"/>
          <w:b/>
          <w:bCs/>
          <w:sz w:val="36"/>
          <w:szCs w:val="36"/>
          <w:lang w:eastAsia="de-DE"/>
        </w:rPr>
      </w:pPr>
      <w:r w:rsidRPr="009270E6">
        <w:rPr>
          <w:rFonts w:eastAsia="Times New Roman" w:cs="Arial"/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72576" behindDoc="1" locked="0" layoutInCell="1" allowOverlap="1" wp14:anchorId="7A88F5E4" wp14:editId="4FEF2CCC">
            <wp:simplePos x="0" y="0"/>
            <wp:positionH relativeFrom="margin">
              <wp:posOffset>4127729</wp:posOffset>
            </wp:positionH>
            <wp:positionV relativeFrom="paragraph">
              <wp:posOffset>127</wp:posOffset>
            </wp:positionV>
            <wp:extent cx="1581785" cy="1542415"/>
            <wp:effectExtent l="0" t="0" r="0" b="635"/>
            <wp:wrapTight wrapText="bothSides">
              <wp:wrapPolygon edited="0">
                <wp:start x="0" y="0"/>
                <wp:lineTo x="0" y="21342"/>
                <wp:lineTo x="21331" y="21342"/>
                <wp:lineTo x="21331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23" t="38263" r="12599" b="34900"/>
                    <a:stretch/>
                  </pic:blipFill>
                  <pic:spPr bwMode="auto">
                    <a:xfrm>
                      <a:off x="0" y="0"/>
                      <a:ext cx="1581785" cy="1542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995">
        <w:rPr>
          <w:rFonts w:eastAsia="Times New Roman" w:cs="Arial"/>
          <w:b/>
          <w:bCs/>
          <w:sz w:val="36"/>
          <w:szCs w:val="36"/>
          <w:lang w:eastAsia="de-DE"/>
        </w:rPr>
        <w:t xml:space="preserve">Likes und Lügen: Wie </w:t>
      </w:r>
      <w:r w:rsidR="00180DE6">
        <w:rPr>
          <w:rFonts w:eastAsia="Times New Roman" w:cs="Arial"/>
          <w:b/>
          <w:bCs/>
          <w:sz w:val="36"/>
          <w:szCs w:val="36"/>
          <w:lang w:eastAsia="de-DE"/>
        </w:rPr>
        <w:t>S</w:t>
      </w:r>
      <w:r w:rsidR="006A2995">
        <w:rPr>
          <w:rFonts w:eastAsia="Times New Roman" w:cs="Arial"/>
          <w:b/>
          <w:bCs/>
          <w:sz w:val="36"/>
          <w:szCs w:val="36"/>
          <w:lang w:eastAsia="de-DE"/>
        </w:rPr>
        <w:t xml:space="preserve">ocial </w:t>
      </w:r>
      <w:r w:rsidR="00180DE6">
        <w:rPr>
          <w:rFonts w:eastAsia="Times New Roman" w:cs="Arial"/>
          <w:b/>
          <w:bCs/>
          <w:sz w:val="36"/>
          <w:szCs w:val="36"/>
          <w:lang w:eastAsia="de-DE"/>
        </w:rPr>
        <w:t>M</w:t>
      </w:r>
      <w:r w:rsidR="006A2995">
        <w:rPr>
          <w:rFonts w:eastAsia="Times New Roman" w:cs="Arial"/>
          <w:b/>
          <w:bCs/>
          <w:sz w:val="36"/>
          <w:szCs w:val="36"/>
          <w:lang w:eastAsia="de-DE"/>
        </w:rPr>
        <w:t xml:space="preserve">edia unsere </w:t>
      </w:r>
      <w:r w:rsidR="007645F0">
        <w:rPr>
          <w:rFonts w:eastAsia="Times New Roman" w:cs="Arial"/>
          <w:b/>
          <w:bCs/>
          <w:sz w:val="36"/>
          <w:szCs w:val="36"/>
          <w:lang w:eastAsia="de-DE"/>
        </w:rPr>
        <w:t>politische Meinung</w:t>
      </w:r>
      <w:r w:rsidR="006A2995">
        <w:rPr>
          <w:rFonts w:eastAsia="Times New Roman" w:cs="Arial"/>
          <w:b/>
          <w:bCs/>
          <w:sz w:val="36"/>
          <w:szCs w:val="36"/>
          <w:lang w:eastAsia="de-DE"/>
        </w:rPr>
        <w:t xml:space="preserve"> beeinflusst</w:t>
      </w:r>
    </w:p>
    <w:p w14:paraId="680157E4" w14:textId="617DBBE7" w:rsidR="00FF338E" w:rsidRDefault="0058402C" w:rsidP="00FF338E">
      <w:pPr>
        <w:spacing w:line="264" w:lineRule="auto"/>
        <w:jc w:val="center"/>
        <w:rPr>
          <w:rFonts w:eastAsia="Times New Roman" w:cs="Arial"/>
          <w:b/>
          <w:bCs/>
          <w:lang w:eastAsia="de-DE"/>
        </w:rPr>
      </w:pPr>
      <w:r w:rsidRPr="002728F4">
        <w:rPr>
          <w:rFonts w:eastAsia="Times New Roman" w:cs="Arial"/>
          <w:b/>
          <w:bCs/>
          <w:lang w:eastAsia="de-DE"/>
        </w:rPr>
        <w:t xml:space="preserve">Kurzseminar für Schüler*innen der Stufen 9 bis 13 </w:t>
      </w:r>
    </w:p>
    <w:p w14:paraId="4FFF5BA4" w14:textId="3B1183D0" w:rsidR="0058402C" w:rsidRPr="002728F4" w:rsidRDefault="0058402C" w:rsidP="00A63DB3">
      <w:pPr>
        <w:spacing w:line="264" w:lineRule="auto"/>
        <w:rPr>
          <w:rFonts w:eastAsia="Times New Roman" w:cs="Arial"/>
          <w:lang w:eastAsia="de-DE"/>
        </w:rPr>
      </w:pPr>
    </w:p>
    <w:p w14:paraId="7D0ACA3A" w14:textId="77777777" w:rsidR="002809E6" w:rsidRDefault="002809E6" w:rsidP="00A63DB3">
      <w:pPr>
        <w:spacing w:before="120" w:after="120" w:line="264" w:lineRule="auto"/>
        <w:rPr>
          <w:rFonts w:eastAsia="Times New Roman" w:cs="Arial"/>
          <w:b/>
          <w:bCs/>
          <w:sz w:val="20"/>
          <w:szCs w:val="20"/>
          <w:lang w:eastAsia="de-DE"/>
        </w:rPr>
      </w:pPr>
    </w:p>
    <w:p w14:paraId="25966A33" w14:textId="77777777" w:rsidR="002A426C" w:rsidRDefault="002A426C" w:rsidP="00A63DB3">
      <w:pPr>
        <w:spacing w:before="120" w:after="120" w:line="264" w:lineRule="auto"/>
        <w:rPr>
          <w:rFonts w:eastAsia="Times New Roman" w:cs="Arial"/>
          <w:b/>
          <w:bCs/>
          <w:sz w:val="20"/>
          <w:szCs w:val="20"/>
          <w:lang w:eastAsia="de-DE"/>
        </w:rPr>
        <w:sectPr w:rsidR="002A426C" w:rsidSect="002A426C">
          <w:type w:val="continuous"/>
          <w:pgSz w:w="11906" w:h="16838"/>
          <w:pgMar w:top="1417" w:right="1417" w:bottom="1134" w:left="1417" w:header="708" w:footer="708" w:gutter="0"/>
          <w:cols w:num="2" w:space="142" w:equalWidth="0">
            <w:col w:w="5812" w:space="708"/>
            <w:col w:w="2552"/>
          </w:cols>
          <w:docGrid w:linePitch="360"/>
        </w:sectPr>
      </w:pPr>
    </w:p>
    <w:p w14:paraId="0D70F505" w14:textId="38F63CEE" w:rsidR="00147156" w:rsidRPr="00147156" w:rsidRDefault="00007293" w:rsidP="00A63DB3">
      <w:pPr>
        <w:spacing w:before="120" w:after="120" w:line="264" w:lineRule="auto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b/>
          <w:bCs/>
          <w:sz w:val="20"/>
          <w:szCs w:val="20"/>
          <w:lang w:eastAsia="de-DE"/>
        </w:rPr>
        <w:t>Sehr geehrte</w:t>
      </w:r>
      <w:r w:rsidR="00FF338E">
        <w:rPr>
          <w:rFonts w:eastAsia="Times New Roman" w:cs="Arial"/>
          <w:b/>
          <w:bCs/>
          <w:sz w:val="20"/>
          <w:szCs w:val="20"/>
          <w:lang w:eastAsia="de-DE"/>
        </w:rPr>
        <w:t xml:space="preserve"> Langenfelder </w:t>
      </w:r>
      <w:r w:rsidR="00DB3AEA">
        <w:rPr>
          <w:rFonts w:eastAsia="Times New Roman" w:cs="Arial"/>
          <w:b/>
          <w:bCs/>
          <w:sz w:val="20"/>
          <w:szCs w:val="20"/>
          <w:lang w:eastAsia="de-DE"/>
        </w:rPr>
        <w:t>Lehrkräfte</w:t>
      </w:r>
      <w:r w:rsidR="00147156" w:rsidRPr="00147156">
        <w:rPr>
          <w:rFonts w:eastAsia="Times New Roman" w:cs="Arial"/>
          <w:b/>
          <w:bCs/>
          <w:sz w:val="20"/>
          <w:szCs w:val="20"/>
          <w:lang w:eastAsia="de-DE"/>
        </w:rPr>
        <w:t>,</w:t>
      </w:r>
    </w:p>
    <w:p w14:paraId="4174829B" w14:textId="028B6CF3" w:rsidR="00147156" w:rsidRPr="00147156" w:rsidRDefault="00180DE6" w:rsidP="00A63DB3">
      <w:pPr>
        <w:spacing w:before="120" w:after="120" w:line="264" w:lineRule="auto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d</w:t>
      </w:r>
      <w:r w:rsidR="00147156" w:rsidRPr="00147156">
        <w:rPr>
          <w:rFonts w:eastAsia="Times New Roman" w:cs="Arial"/>
          <w:sz w:val="20"/>
          <w:szCs w:val="20"/>
          <w:lang w:eastAsia="de-DE"/>
        </w:rPr>
        <w:t xml:space="preserve">ie Stadt Langenfeld legt </w:t>
      </w:r>
      <w:r w:rsidR="00C01A38">
        <w:rPr>
          <w:rFonts w:eastAsia="Times New Roman" w:cs="Arial"/>
          <w:sz w:val="20"/>
          <w:szCs w:val="20"/>
          <w:lang w:eastAsia="de-DE"/>
        </w:rPr>
        <w:t>auch in diesem Jahr</w:t>
      </w:r>
      <w:r w:rsidR="00147156" w:rsidRPr="00147156">
        <w:rPr>
          <w:rFonts w:eastAsia="Times New Roman" w:cs="Arial"/>
          <w:sz w:val="20"/>
          <w:szCs w:val="20"/>
          <w:lang w:eastAsia="de-DE"/>
        </w:rPr>
        <w:t xml:space="preserve"> einen großen Fokus auf politische Jugendbildung und Demokratie. Dafür bieten wir </w:t>
      </w:r>
      <w:r w:rsidR="00DB3AEA">
        <w:rPr>
          <w:rFonts w:eastAsia="Times New Roman" w:cs="Arial"/>
          <w:sz w:val="20"/>
          <w:szCs w:val="20"/>
          <w:lang w:eastAsia="de-DE"/>
        </w:rPr>
        <w:t xml:space="preserve">wieder unser </w:t>
      </w:r>
      <w:r w:rsidR="00147156" w:rsidRPr="00147156">
        <w:rPr>
          <w:rFonts w:eastAsia="Times New Roman" w:cs="Arial"/>
          <w:sz w:val="20"/>
          <w:szCs w:val="20"/>
          <w:lang w:eastAsia="de-DE"/>
        </w:rPr>
        <w:t xml:space="preserve">spannendes Kurzseminar an: </w:t>
      </w:r>
      <w:r w:rsidR="002809E6">
        <w:rPr>
          <w:rFonts w:eastAsia="Times New Roman" w:cs="Arial"/>
          <w:sz w:val="20"/>
          <w:szCs w:val="20"/>
          <w:lang w:eastAsia="de-DE"/>
        </w:rPr>
        <w:t xml:space="preserve">„Likes und Lügen: Wie </w:t>
      </w:r>
      <w:r>
        <w:rPr>
          <w:rFonts w:eastAsia="Times New Roman" w:cs="Arial"/>
          <w:sz w:val="20"/>
          <w:szCs w:val="20"/>
          <w:lang w:eastAsia="de-DE"/>
        </w:rPr>
        <w:t>S</w:t>
      </w:r>
      <w:r w:rsidR="002809E6">
        <w:rPr>
          <w:rFonts w:eastAsia="Times New Roman" w:cs="Arial"/>
          <w:sz w:val="20"/>
          <w:szCs w:val="20"/>
          <w:lang w:eastAsia="de-DE"/>
        </w:rPr>
        <w:t xml:space="preserve">ocial </w:t>
      </w:r>
      <w:r>
        <w:rPr>
          <w:rFonts w:eastAsia="Times New Roman" w:cs="Arial"/>
          <w:sz w:val="20"/>
          <w:szCs w:val="20"/>
          <w:lang w:eastAsia="de-DE"/>
        </w:rPr>
        <w:t>M</w:t>
      </w:r>
      <w:r w:rsidR="002809E6">
        <w:rPr>
          <w:rFonts w:eastAsia="Times New Roman" w:cs="Arial"/>
          <w:sz w:val="20"/>
          <w:szCs w:val="20"/>
          <w:lang w:eastAsia="de-DE"/>
        </w:rPr>
        <w:t xml:space="preserve">edia unsere </w:t>
      </w:r>
      <w:r w:rsidR="007645F0">
        <w:rPr>
          <w:rFonts w:eastAsia="Times New Roman" w:cs="Arial"/>
          <w:sz w:val="20"/>
          <w:szCs w:val="20"/>
          <w:lang w:eastAsia="de-DE"/>
        </w:rPr>
        <w:t>politische Meinung</w:t>
      </w:r>
      <w:r w:rsidR="002809E6">
        <w:rPr>
          <w:rFonts w:eastAsia="Times New Roman" w:cs="Arial"/>
          <w:sz w:val="20"/>
          <w:szCs w:val="20"/>
          <w:lang w:eastAsia="de-DE"/>
        </w:rPr>
        <w:t xml:space="preserve"> beeinflusst“. </w:t>
      </w:r>
      <w:r w:rsidR="00147156" w:rsidRPr="00147156">
        <w:rPr>
          <w:rFonts w:eastAsia="Times New Roman" w:cs="Arial"/>
          <w:sz w:val="20"/>
          <w:szCs w:val="20"/>
          <w:lang w:eastAsia="de-DE"/>
        </w:rPr>
        <w:t>Dieses Seminar soll helfen, Extremismus in jeder Form vorzubeugen.</w:t>
      </w:r>
    </w:p>
    <w:p w14:paraId="2DC33A38" w14:textId="7FE129BA" w:rsidR="00147156" w:rsidRPr="00147156" w:rsidRDefault="00147156" w:rsidP="00A63DB3">
      <w:pPr>
        <w:spacing w:before="120" w:after="120" w:line="264" w:lineRule="auto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 xml:space="preserve">Was </w:t>
      </w:r>
      <w:r w:rsidR="00DB3AEA">
        <w:rPr>
          <w:rFonts w:eastAsia="Times New Roman" w:cs="Arial"/>
          <w:b/>
          <w:bCs/>
          <w:sz w:val="20"/>
          <w:szCs w:val="20"/>
          <w:lang w:eastAsia="de-DE"/>
        </w:rPr>
        <w:t>die Schüler*innen</w:t>
      </w: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 xml:space="preserve"> erwartet:</w:t>
      </w:r>
    </w:p>
    <w:p w14:paraId="359D3BE1" w14:textId="7C0ACB4A" w:rsidR="00147156" w:rsidRPr="00147156" w:rsidRDefault="00147156" w:rsidP="00551B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64" w:lineRule="auto"/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>Praktische Beispiele: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Wir zeigen, wie Social Media funktioniert – von Algorithmen über Likes bis hin zu Künstlicher Intelligenz und Bots.</w:t>
      </w:r>
    </w:p>
    <w:p w14:paraId="6C0EEFCA" w14:textId="45AEB361" w:rsidR="00147156" w:rsidRPr="00147156" w:rsidRDefault="00147156" w:rsidP="00551B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64" w:lineRule="auto"/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>Sensibilisierung: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</w:t>
      </w:r>
      <w:r w:rsidR="00DB3AEA">
        <w:rPr>
          <w:rFonts w:eastAsia="Times New Roman" w:cs="Arial"/>
          <w:sz w:val="20"/>
          <w:szCs w:val="20"/>
          <w:lang w:eastAsia="de-DE"/>
        </w:rPr>
        <w:t>W</w:t>
      </w:r>
      <w:r w:rsidRPr="00147156">
        <w:rPr>
          <w:rFonts w:eastAsia="Times New Roman" w:cs="Arial"/>
          <w:sz w:val="20"/>
          <w:szCs w:val="20"/>
          <w:lang w:eastAsia="de-DE"/>
        </w:rPr>
        <w:t>ie</w:t>
      </w:r>
      <w:r w:rsidR="00DB3AEA">
        <w:rPr>
          <w:rFonts w:eastAsia="Times New Roman" w:cs="Arial"/>
          <w:sz w:val="20"/>
          <w:szCs w:val="20"/>
          <w:lang w:eastAsia="de-DE"/>
        </w:rPr>
        <w:t xml:space="preserve"> beeinflussen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Medien </w:t>
      </w:r>
      <w:r w:rsidR="00DB3AEA">
        <w:rPr>
          <w:rFonts w:eastAsia="Times New Roman" w:cs="Arial"/>
          <w:sz w:val="20"/>
          <w:szCs w:val="20"/>
          <w:lang w:eastAsia="de-DE"/>
        </w:rPr>
        <w:t>die eigene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Meinung und welche Gefahren gibt</w:t>
      </w:r>
      <w:r w:rsidR="00DB3AEA" w:rsidRPr="00DB3AEA">
        <w:rPr>
          <w:rFonts w:eastAsia="Times New Roman" w:cs="Arial"/>
          <w:sz w:val="20"/>
          <w:szCs w:val="20"/>
          <w:lang w:eastAsia="de-DE"/>
        </w:rPr>
        <w:t xml:space="preserve"> </w:t>
      </w:r>
      <w:r w:rsidR="00DB3AEA" w:rsidRPr="00147156">
        <w:rPr>
          <w:rFonts w:eastAsia="Times New Roman" w:cs="Arial"/>
          <w:sz w:val="20"/>
          <w:szCs w:val="20"/>
          <w:lang w:eastAsia="de-DE"/>
        </w:rPr>
        <w:t>es dabei</w:t>
      </w:r>
      <w:r w:rsidR="007645F0">
        <w:rPr>
          <w:rFonts w:eastAsia="Times New Roman" w:cs="Arial"/>
          <w:sz w:val="20"/>
          <w:szCs w:val="20"/>
          <w:lang w:eastAsia="de-DE"/>
        </w:rPr>
        <w:t>?</w:t>
      </w:r>
    </w:p>
    <w:p w14:paraId="14121C69" w14:textId="7753051E" w:rsidR="00147156" w:rsidRPr="00147156" w:rsidRDefault="00147156" w:rsidP="00551B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64" w:lineRule="auto"/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>Journalismus: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So erkennt </w:t>
      </w:r>
      <w:r w:rsidR="00DB3AEA">
        <w:rPr>
          <w:rFonts w:eastAsia="Times New Roman" w:cs="Arial"/>
          <w:sz w:val="20"/>
          <w:szCs w:val="20"/>
          <w:lang w:eastAsia="de-DE"/>
        </w:rPr>
        <w:t>man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, was seriöser Journalismus ist und was nicht, und wo </w:t>
      </w:r>
      <w:r w:rsidR="00DB3AEA">
        <w:rPr>
          <w:rFonts w:eastAsia="Times New Roman" w:cs="Arial"/>
          <w:sz w:val="20"/>
          <w:szCs w:val="20"/>
          <w:lang w:eastAsia="de-DE"/>
        </w:rPr>
        <w:t>man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verlässliche Infos findet.</w:t>
      </w:r>
    </w:p>
    <w:p w14:paraId="15D89DB9" w14:textId="46521BBC" w:rsidR="00147156" w:rsidRPr="00147156" w:rsidRDefault="00147156" w:rsidP="00551B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64" w:lineRule="auto"/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>Deepfakes und Desinformation: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</w:t>
      </w:r>
      <w:r w:rsidR="00DB3AEA">
        <w:rPr>
          <w:rFonts w:eastAsia="Times New Roman" w:cs="Arial"/>
          <w:sz w:val="20"/>
          <w:szCs w:val="20"/>
          <w:lang w:eastAsia="de-DE"/>
        </w:rPr>
        <w:t>E</w:t>
      </w:r>
      <w:r w:rsidRPr="00147156">
        <w:rPr>
          <w:rFonts w:eastAsia="Times New Roman" w:cs="Arial"/>
          <w:sz w:val="20"/>
          <w:szCs w:val="20"/>
          <w:lang w:eastAsia="de-DE"/>
        </w:rPr>
        <w:t>in Gespür für gefälschte Inhalte</w:t>
      </w:r>
      <w:r w:rsidR="00DB3AEA">
        <w:rPr>
          <w:rFonts w:eastAsia="Times New Roman" w:cs="Arial"/>
          <w:sz w:val="20"/>
          <w:szCs w:val="20"/>
          <w:lang w:eastAsia="de-DE"/>
        </w:rPr>
        <w:t xml:space="preserve"> entwickeln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und lern</w:t>
      </w:r>
      <w:r w:rsidR="00DB3AEA">
        <w:rPr>
          <w:rFonts w:eastAsia="Times New Roman" w:cs="Arial"/>
          <w:sz w:val="20"/>
          <w:szCs w:val="20"/>
          <w:lang w:eastAsia="de-DE"/>
        </w:rPr>
        <w:t>en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, wie </w:t>
      </w:r>
      <w:r w:rsidR="00DB3AEA">
        <w:rPr>
          <w:rFonts w:eastAsia="Times New Roman" w:cs="Arial"/>
          <w:sz w:val="20"/>
          <w:szCs w:val="20"/>
          <w:lang w:eastAsia="de-DE"/>
        </w:rPr>
        <w:t>man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solche Fakes erkennen </w:t>
      </w:r>
      <w:r w:rsidR="00DB3AEA">
        <w:rPr>
          <w:rFonts w:eastAsia="Times New Roman" w:cs="Arial"/>
          <w:sz w:val="20"/>
          <w:szCs w:val="20"/>
          <w:lang w:eastAsia="de-DE"/>
        </w:rPr>
        <w:t>kann</w:t>
      </w:r>
      <w:r w:rsidRPr="00147156">
        <w:rPr>
          <w:rFonts w:eastAsia="Times New Roman" w:cs="Arial"/>
          <w:sz w:val="20"/>
          <w:szCs w:val="20"/>
          <w:lang w:eastAsia="de-DE"/>
        </w:rPr>
        <w:t>.</w:t>
      </w:r>
    </w:p>
    <w:p w14:paraId="322770D0" w14:textId="3AFE4E85" w:rsidR="00147156" w:rsidRPr="00147156" w:rsidRDefault="00147156" w:rsidP="00551B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64" w:lineRule="auto"/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>Informationsrecherche: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Wir zeigen, wie </w:t>
      </w:r>
      <w:r w:rsidR="00DB3AEA">
        <w:rPr>
          <w:rFonts w:eastAsia="Times New Roman" w:cs="Arial"/>
          <w:sz w:val="20"/>
          <w:szCs w:val="20"/>
          <w:lang w:eastAsia="de-DE"/>
        </w:rPr>
        <w:t>man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Infos zu Parteiprogrammen und anderen wichtigen Themen </w:t>
      </w:r>
      <w:r w:rsidR="00F854C9">
        <w:rPr>
          <w:rFonts w:eastAsia="Times New Roman" w:cs="Arial"/>
          <w:sz w:val="20"/>
          <w:szCs w:val="20"/>
          <w:lang w:eastAsia="de-DE"/>
        </w:rPr>
        <w:t>recherchiert</w:t>
      </w:r>
      <w:r w:rsidRPr="00147156">
        <w:rPr>
          <w:rFonts w:eastAsia="Times New Roman" w:cs="Arial"/>
          <w:sz w:val="20"/>
          <w:szCs w:val="20"/>
          <w:lang w:eastAsia="de-DE"/>
        </w:rPr>
        <w:t>.</w:t>
      </w:r>
    </w:p>
    <w:p w14:paraId="2E1FB4A7" w14:textId="032A36A7" w:rsidR="00147156" w:rsidRPr="00147156" w:rsidRDefault="00147156" w:rsidP="00A63DB3">
      <w:pPr>
        <w:spacing w:before="120" w:after="120" w:line="264" w:lineRule="auto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sz w:val="20"/>
          <w:szCs w:val="20"/>
          <w:lang w:eastAsia="de-DE"/>
        </w:rPr>
        <w:t xml:space="preserve">Durch die Schulung </w:t>
      </w:r>
      <w:r w:rsidR="00DB3AEA">
        <w:rPr>
          <w:rFonts w:eastAsia="Times New Roman" w:cs="Arial"/>
          <w:sz w:val="20"/>
          <w:szCs w:val="20"/>
          <w:lang w:eastAsia="de-DE"/>
        </w:rPr>
        <w:t>der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Medienkompetenz und die kritische Auseinandersetzung mit digitalen Inhalten </w:t>
      </w:r>
      <w:r w:rsidR="00DB3AEA">
        <w:rPr>
          <w:rFonts w:eastAsia="Times New Roman" w:cs="Arial"/>
          <w:sz w:val="20"/>
          <w:szCs w:val="20"/>
          <w:lang w:eastAsia="de-DE"/>
        </w:rPr>
        <w:t>kann das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Bewusstsein für Demokratie </w:t>
      </w:r>
      <w:r w:rsidR="00DB3AEA">
        <w:rPr>
          <w:rFonts w:eastAsia="Times New Roman" w:cs="Arial"/>
          <w:sz w:val="20"/>
          <w:szCs w:val="20"/>
          <w:lang w:eastAsia="de-DE"/>
        </w:rPr>
        <w:t xml:space="preserve">gestärkt werden </w:t>
      </w:r>
      <w:r w:rsidRPr="00147156">
        <w:rPr>
          <w:rFonts w:eastAsia="Times New Roman" w:cs="Arial"/>
          <w:sz w:val="20"/>
          <w:szCs w:val="20"/>
          <w:lang w:eastAsia="de-DE"/>
        </w:rPr>
        <w:t>und antidemokratische Tendenzen</w:t>
      </w:r>
      <w:r w:rsidR="00DB3AEA">
        <w:rPr>
          <w:rFonts w:eastAsia="Times New Roman" w:cs="Arial"/>
          <w:sz w:val="20"/>
          <w:szCs w:val="20"/>
          <w:lang w:eastAsia="de-DE"/>
        </w:rPr>
        <w:t xml:space="preserve"> erkannt werden</w:t>
      </w:r>
      <w:r w:rsidRPr="00147156">
        <w:rPr>
          <w:rFonts w:eastAsia="Times New Roman" w:cs="Arial"/>
          <w:sz w:val="20"/>
          <w:szCs w:val="20"/>
          <w:lang w:eastAsia="de-DE"/>
        </w:rPr>
        <w:t>.</w:t>
      </w:r>
    </w:p>
    <w:p w14:paraId="4647DC75" w14:textId="77777777" w:rsidR="0058402C" w:rsidRDefault="00147156" w:rsidP="00A63DB3">
      <w:pPr>
        <w:spacing w:before="120" w:after="120" w:line="264" w:lineRule="auto"/>
        <w:rPr>
          <w:rFonts w:eastAsia="Times New Roman" w:cs="Arial"/>
          <w:b/>
          <w:bCs/>
          <w:sz w:val="20"/>
          <w:szCs w:val="20"/>
          <w:lang w:eastAsia="de-DE"/>
        </w:rPr>
      </w:pP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>Termine:</w:t>
      </w:r>
    </w:p>
    <w:p w14:paraId="11624363" w14:textId="3DD64FFD" w:rsidR="00147156" w:rsidRPr="00147156" w:rsidRDefault="00147156" w:rsidP="00A63DB3">
      <w:pPr>
        <w:spacing w:before="120" w:after="120" w:line="264" w:lineRule="auto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sz w:val="20"/>
          <w:szCs w:val="20"/>
          <w:lang w:eastAsia="de-DE"/>
        </w:rPr>
        <w:t xml:space="preserve">Die Seminare finden </w:t>
      </w:r>
      <w:r w:rsidR="007645F0">
        <w:rPr>
          <w:rFonts w:eastAsia="Times New Roman" w:cs="Arial"/>
          <w:sz w:val="20"/>
          <w:szCs w:val="20"/>
          <w:lang w:eastAsia="de-DE"/>
        </w:rPr>
        <w:t xml:space="preserve">auf Anfrage bei der Jugendbeteiligung </w:t>
      </w:r>
      <w:r w:rsidR="00C01A38">
        <w:rPr>
          <w:rFonts w:eastAsia="Times New Roman" w:cs="Arial"/>
          <w:sz w:val="20"/>
          <w:szCs w:val="20"/>
          <w:lang w:eastAsia="de-DE"/>
        </w:rPr>
        <w:t>auch im Jahr 2026</w:t>
      </w:r>
      <w:r w:rsidR="00A26C0E">
        <w:rPr>
          <w:rFonts w:eastAsia="Times New Roman" w:cs="Arial"/>
          <w:sz w:val="20"/>
          <w:szCs w:val="20"/>
          <w:lang w:eastAsia="de-DE"/>
        </w:rPr>
        <w:t xml:space="preserve"> </w:t>
      </w:r>
      <w:r w:rsidR="00DB3AEA">
        <w:rPr>
          <w:rFonts w:eastAsia="Times New Roman" w:cs="Arial"/>
          <w:sz w:val="20"/>
          <w:szCs w:val="20"/>
          <w:lang w:eastAsia="de-DE"/>
        </w:rPr>
        <w:t xml:space="preserve">in den weiterführenden Langenfelder </w:t>
      </w:r>
      <w:r w:rsidRPr="00147156">
        <w:rPr>
          <w:rFonts w:eastAsia="Times New Roman" w:cs="Arial"/>
          <w:sz w:val="20"/>
          <w:szCs w:val="20"/>
          <w:lang w:eastAsia="de-DE"/>
        </w:rPr>
        <w:t>Schule</w:t>
      </w:r>
      <w:r w:rsidR="00DB3AEA">
        <w:rPr>
          <w:rFonts w:eastAsia="Times New Roman" w:cs="Arial"/>
          <w:sz w:val="20"/>
          <w:szCs w:val="20"/>
          <w:lang w:eastAsia="de-DE"/>
        </w:rPr>
        <w:t>n</w:t>
      </w:r>
      <w:r w:rsidRPr="00147156">
        <w:rPr>
          <w:rFonts w:eastAsia="Times New Roman" w:cs="Arial"/>
          <w:sz w:val="20"/>
          <w:szCs w:val="20"/>
          <w:lang w:eastAsia="de-DE"/>
        </w:rPr>
        <w:t xml:space="preserve"> statt. </w:t>
      </w:r>
    </w:p>
    <w:p w14:paraId="2F8F9CD3" w14:textId="77777777" w:rsidR="0058402C" w:rsidRDefault="00147156" w:rsidP="00A63DB3">
      <w:pPr>
        <w:spacing w:before="120" w:after="120" w:line="264" w:lineRule="auto"/>
        <w:rPr>
          <w:rFonts w:eastAsia="Times New Roman" w:cs="Arial"/>
          <w:b/>
          <w:bCs/>
          <w:sz w:val="20"/>
          <w:szCs w:val="20"/>
          <w:lang w:eastAsia="de-DE"/>
        </w:rPr>
      </w:pP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>Kosten:</w:t>
      </w:r>
    </w:p>
    <w:p w14:paraId="01BFE2D8" w14:textId="4A684387" w:rsidR="00147156" w:rsidRPr="00147156" w:rsidRDefault="00147156" w:rsidP="00A63DB3">
      <w:pPr>
        <w:spacing w:before="120" w:after="120" w:line="264" w:lineRule="auto"/>
        <w:rPr>
          <w:rFonts w:eastAsia="Times New Roman" w:cs="Arial"/>
          <w:b/>
          <w:bCs/>
          <w:sz w:val="20"/>
          <w:szCs w:val="20"/>
          <w:lang w:eastAsia="de-DE"/>
        </w:rPr>
      </w:pPr>
      <w:r w:rsidRPr="00147156">
        <w:rPr>
          <w:rFonts w:eastAsia="Times New Roman" w:cs="Arial"/>
          <w:sz w:val="20"/>
          <w:szCs w:val="20"/>
          <w:lang w:eastAsia="de-DE"/>
        </w:rPr>
        <w:t>D</w:t>
      </w:r>
      <w:r w:rsidR="007645F0">
        <w:rPr>
          <w:rFonts w:eastAsia="Times New Roman" w:cs="Arial"/>
          <w:sz w:val="20"/>
          <w:szCs w:val="20"/>
          <w:lang w:eastAsia="de-DE"/>
        </w:rPr>
        <w:t xml:space="preserve">as Kurzseminar </w:t>
      </w:r>
      <w:r w:rsidRPr="00147156">
        <w:rPr>
          <w:rFonts w:eastAsia="Times New Roman" w:cs="Arial"/>
          <w:sz w:val="20"/>
          <w:szCs w:val="20"/>
          <w:lang w:eastAsia="de-DE"/>
        </w:rPr>
        <w:t>ist kostenlos</w:t>
      </w:r>
      <w:r w:rsidR="00C01A38">
        <w:rPr>
          <w:rFonts w:eastAsia="Times New Roman" w:cs="Arial"/>
          <w:sz w:val="20"/>
          <w:szCs w:val="20"/>
          <w:lang w:eastAsia="de-DE"/>
        </w:rPr>
        <w:t xml:space="preserve">, es gibt allerdings ein begrenztes Kontingent. </w:t>
      </w:r>
    </w:p>
    <w:p w14:paraId="396E1C96" w14:textId="31A23364" w:rsidR="00147156" w:rsidRPr="00147156" w:rsidRDefault="00DB3AEA" w:rsidP="00A63DB3">
      <w:pPr>
        <w:spacing w:before="120" w:after="120" w:line="264" w:lineRule="auto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b/>
          <w:bCs/>
          <w:sz w:val="20"/>
          <w:szCs w:val="20"/>
          <w:lang w:eastAsia="de-DE"/>
        </w:rPr>
        <w:t>Benötigt wird vor Ort</w:t>
      </w:r>
      <w:r w:rsidR="00147156" w:rsidRPr="00147156">
        <w:rPr>
          <w:rFonts w:eastAsia="Times New Roman" w:cs="Arial"/>
          <w:b/>
          <w:bCs/>
          <w:sz w:val="20"/>
          <w:szCs w:val="20"/>
          <w:lang w:eastAsia="de-DE"/>
        </w:rPr>
        <w:t>:</w:t>
      </w:r>
    </w:p>
    <w:p w14:paraId="78F2034C" w14:textId="77777777" w:rsidR="00147156" w:rsidRPr="00147156" w:rsidRDefault="00147156" w:rsidP="00A63DB3">
      <w:pPr>
        <w:numPr>
          <w:ilvl w:val="0"/>
          <w:numId w:val="3"/>
        </w:numPr>
        <w:spacing w:line="264" w:lineRule="auto"/>
        <w:ind w:left="714" w:hanging="357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sz w:val="20"/>
          <w:szCs w:val="20"/>
          <w:lang w:eastAsia="de-DE"/>
        </w:rPr>
        <w:t>W-LAN</w:t>
      </w:r>
    </w:p>
    <w:p w14:paraId="7775660E" w14:textId="77777777" w:rsidR="00147156" w:rsidRPr="00147156" w:rsidRDefault="00147156" w:rsidP="00A63DB3">
      <w:pPr>
        <w:numPr>
          <w:ilvl w:val="0"/>
          <w:numId w:val="3"/>
        </w:numPr>
        <w:spacing w:line="264" w:lineRule="auto"/>
        <w:ind w:left="714" w:hanging="357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sz w:val="20"/>
          <w:szCs w:val="20"/>
          <w:lang w:eastAsia="de-DE"/>
        </w:rPr>
        <w:t>Beamer und Leinwand</w:t>
      </w:r>
    </w:p>
    <w:p w14:paraId="1023B30B" w14:textId="0DAACFE0" w:rsidR="00147156" w:rsidRDefault="00147156" w:rsidP="00A63DB3">
      <w:pPr>
        <w:numPr>
          <w:ilvl w:val="0"/>
          <w:numId w:val="3"/>
        </w:numPr>
        <w:spacing w:after="120" w:line="264" w:lineRule="auto"/>
        <w:ind w:left="714" w:hanging="357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sz w:val="20"/>
          <w:szCs w:val="20"/>
          <w:lang w:eastAsia="de-DE"/>
        </w:rPr>
        <w:t>Für die praktischen Übungen: iPad, Laptop oder Smartphone mit Internet-Zugang</w:t>
      </w:r>
      <w:r w:rsidR="00DB3AEA">
        <w:rPr>
          <w:rFonts w:eastAsia="Times New Roman" w:cs="Arial"/>
          <w:sz w:val="20"/>
          <w:szCs w:val="20"/>
          <w:lang w:eastAsia="de-DE"/>
        </w:rPr>
        <w:t xml:space="preserve"> für alle</w:t>
      </w:r>
    </w:p>
    <w:p w14:paraId="6712F7DD" w14:textId="17A46ACC" w:rsidR="00147156" w:rsidRPr="00147156" w:rsidRDefault="00147156" w:rsidP="00A63DB3">
      <w:pPr>
        <w:spacing w:before="120" w:after="120" w:line="264" w:lineRule="auto"/>
        <w:rPr>
          <w:rFonts w:eastAsia="Times New Roman" w:cs="Arial"/>
          <w:sz w:val="20"/>
          <w:szCs w:val="20"/>
          <w:lang w:eastAsia="de-DE"/>
        </w:rPr>
      </w:pPr>
      <w:r w:rsidRPr="00147156">
        <w:rPr>
          <w:rFonts w:eastAsia="Times New Roman" w:cs="Arial"/>
          <w:b/>
          <w:bCs/>
          <w:sz w:val="20"/>
          <w:szCs w:val="20"/>
          <w:lang w:eastAsia="de-DE"/>
        </w:rPr>
        <w:t>Referent:</w:t>
      </w:r>
      <w:r w:rsidR="002A426C">
        <w:rPr>
          <w:rFonts w:eastAsia="Times New Roman" w:cs="Arial"/>
          <w:b/>
          <w:bCs/>
          <w:sz w:val="20"/>
          <w:szCs w:val="20"/>
          <w:lang w:eastAsia="de-DE"/>
        </w:rPr>
        <w:t xml:space="preserve"> </w:t>
      </w:r>
      <w:r w:rsidR="002A426C" w:rsidRPr="002A426C">
        <w:rPr>
          <w:rFonts w:eastAsia="Times New Roman" w:cs="Arial"/>
          <w:sz w:val="20"/>
          <w:szCs w:val="20"/>
          <w:lang w:eastAsia="de-DE"/>
        </w:rPr>
        <w:t>Remigius Rupik</w:t>
      </w:r>
      <w:r w:rsidR="002A426C">
        <w:rPr>
          <w:rFonts w:eastAsia="Times New Roman" w:cs="Arial"/>
          <w:sz w:val="20"/>
          <w:szCs w:val="20"/>
          <w:lang w:eastAsia="de-DE"/>
        </w:rPr>
        <w:t>, Social-Media-Experte</w:t>
      </w:r>
    </w:p>
    <w:p w14:paraId="1674E313" w14:textId="77777777" w:rsidR="002A426C" w:rsidRDefault="002A426C" w:rsidP="00EF6E81">
      <w:pPr>
        <w:spacing w:after="120"/>
        <w:ind w:right="-425"/>
        <w:rPr>
          <w:rFonts w:eastAsia="Calibri" w:cs="Arial"/>
          <w:sz w:val="20"/>
          <w:szCs w:val="20"/>
        </w:rPr>
        <w:sectPr w:rsidR="002A426C" w:rsidSect="002A426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BED28CE" w14:textId="77777777" w:rsidR="002A426C" w:rsidRDefault="002A426C" w:rsidP="00EF6E81">
      <w:pPr>
        <w:spacing w:after="120"/>
        <w:ind w:right="-425"/>
        <w:rPr>
          <w:rFonts w:eastAsia="Calibri" w:cs="Arial"/>
          <w:sz w:val="20"/>
          <w:szCs w:val="20"/>
        </w:rPr>
      </w:pPr>
    </w:p>
    <w:p w14:paraId="7D21B5CD" w14:textId="77777777" w:rsidR="00EF6E81" w:rsidRDefault="00EF6E81" w:rsidP="00EF6E81">
      <w:pPr>
        <w:spacing w:after="120"/>
        <w:ind w:right="-425"/>
        <w:rPr>
          <w:rFonts w:eastAsia="Times New Roman" w:cs="Arial"/>
          <w:noProof/>
          <w:sz w:val="20"/>
          <w:szCs w:val="20"/>
          <w:lang w:eastAsia="de-DE"/>
        </w:rPr>
      </w:pPr>
    </w:p>
    <w:p w14:paraId="494CB810" w14:textId="1F3E2A3C" w:rsidR="002A426C" w:rsidRDefault="002A426C">
      <w:pPr>
        <w:spacing w:after="160" w:line="259" w:lineRule="auto"/>
        <w:rPr>
          <w:rFonts w:eastAsia="Times New Roman" w:cs="Arial"/>
          <w:noProof/>
          <w:sz w:val="20"/>
          <w:szCs w:val="20"/>
          <w:lang w:eastAsia="de-DE"/>
        </w:rPr>
      </w:pPr>
      <w:r>
        <w:rPr>
          <w:rFonts w:eastAsia="Times New Roman" w:cs="Arial"/>
          <w:noProof/>
          <w:sz w:val="20"/>
          <w:szCs w:val="20"/>
          <w:lang w:eastAsia="de-DE"/>
        </w:rPr>
        <w:br w:type="page"/>
      </w:r>
    </w:p>
    <w:p w14:paraId="336AC1F5" w14:textId="77777777" w:rsidR="002A426C" w:rsidRDefault="002A426C" w:rsidP="002A426C">
      <w:pPr>
        <w:spacing w:line="234" w:lineRule="exact"/>
        <w:jc w:val="both"/>
        <w:rPr>
          <w:rFonts w:cs="Arial"/>
          <w:b/>
          <w:bCs/>
        </w:rPr>
        <w:sectPr w:rsidR="002A426C" w:rsidSect="002A426C">
          <w:type w:val="continuous"/>
          <w:pgSz w:w="11906" w:h="16838"/>
          <w:pgMar w:top="1417" w:right="1417" w:bottom="1134" w:left="1417" w:header="708" w:footer="708" w:gutter="0"/>
          <w:cols w:num="2" w:space="142" w:equalWidth="0">
            <w:col w:w="5812" w:space="708"/>
            <w:col w:w="2552"/>
          </w:cols>
          <w:docGrid w:linePitch="360"/>
        </w:sectPr>
      </w:pPr>
    </w:p>
    <w:p w14:paraId="166F95DF" w14:textId="7A41FF8A" w:rsidR="002A426C" w:rsidRPr="0018496F" w:rsidRDefault="002A426C" w:rsidP="002A426C">
      <w:pPr>
        <w:spacing w:line="234" w:lineRule="exact"/>
        <w:jc w:val="both"/>
        <w:rPr>
          <w:rFonts w:cs="Arial"/>
          <w:b/>
          <w:bCs/>
          <w:sz w:val="20"/>
          <w:szCs w:val="20"/>
        </w:rPr>
      </w:pPr>
      <w:r w:rsidRPr="0018496F">
        <w:rPr>
          <w:rFonts w:cs="Arial"/>
          <w:b/>
          <w:bCs/>
          <w:sz w:val="20"/>
          <w:szCs w:val="20"/>
        </w:rPr>
        <w:lastRenderedPageBreak/>
        <w:t>Alternative</w:t>
      </w:r>
      <w:r w:rsidR="00DB3AEA">
        <w:rPr>
          <w:rFonts w:cs="Arial"/>
          <w:b/>
          <w:bCs/>
          <w:sz w:val="20"/>
          <w:szCs w:val="20"/>
        </w:rPr>
        <w:t xml:space="preserve"> zu den Seminaren vor Ort</w:t>
      </w:r>
      <w:r w:rsidRPr="0018496F">
        <w:rPr>
          <w:rFonts w:cs="Arial"/>
          <w:b/>
          <w:bCs/>
          <w:sz w:val="20"/>
          <w:szCs w:val="20"/>
        </w:rPr>
        <w:t>: YouTube-Shorts Likes &amp; Lügen</w:t>
      </w:r>
    </w:p>
    <w:p w14:paraId="04F06486" w14:textId="77777777" w:rsidR="002A426C" w:rsidRPr="0018496F" w:rsidRDefault="002A426C" w:rsidP="002A426C">
      <w:pPr>
        <w:spacing w:line="234" w:lineRule="exact"/>
        <w:jc w:val="both"/>
        <w:rPr>
          <w:rFonts w:cs="Arial"/>
          <w:sz w:val="20"/>
          <w:szCs w:val="20"/>
        </w:rPr>
      </w:pPr>
    </w:p>
    <w:p w14:paraId="4E524B07" w14:textId="760B3677" w:rsidR="002A426C" w:rsidRDefault="002A426C" w:rsidP="00DB3AEA">
      <w:pPr>
        <w:spacing w:line="234" w:lineRule="exact"/>
        <w:jc w:val="both"/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Als Alternative zu den Live-Seminaren in der Klasse möchten wir </w:t>
      </w:r>
      <w:r w:rsidR="00DB3AEA">
        <w:rPr>
          <w:rFonts w:cs="Arial"/>
          <w:sz w:val="20"/>
          <w:szCs w:val="20"/>
        </w:rPr>
        <w:t>den Schulen</w:t>
      </w:r>
      <w:r w:rsidRPr="0018496F">
        <w:rPr>
          <w:rFonts w:cs="Arial"/>
          <w:sz w:val="20"/>
          <w:szCs w:val="20"/>
        </w:rPr>
        <w:t xml:space="preserve"> gerne unsere YouTube-Shorts „Likes und Lügen“ ans Herz legen. Die Inhalte dieses Workshops wurden für alle Interessierten in Form von Kurzfilmen (sogenannten YouTube-Shorts) veröffentlicht und sind auf dem YouTube Kanal „Stadt Langenfeld Rhld“ zu sehen. </w:t>
      </w:r>
      <w:r w:rsidR="00DB3AEA" w:rsidRPr="0018496F">
        <w:rPr>
          <w:rFonts w:cs="Arial"/>
          <w:sz w:val="20"/>
          <w:szCs w:val="20"/>
        </w:rPr>
        <w:t xml:space="preserve">Gerne dürfen die Filme </w:t>
      </w:r>
      <w:r w:rsidR="00EC0F91">
        <w:rPr>
          <w:rFonts w:cs="Arial"/>
          <w:sz w:val="20"/>
          <w:szCs w:val="20"/>
        </w:rPr>
        <w:t>(</w:t>
      </w:r>
      <w:r w:rsidR="00DB3AEA" w:rsidRPr="0018496F">
        <w:rPr>
          <w:rFonts w:cs="Arial"/>
          <w:sz w:val="20"/>
          <w:szCs w:val="20"/>
        </w:rPr>
        <w:t xml:space="preserve">und Plakate mit QR-Codes </w:t>
      </w:r>
      <w:r w:rsidR="00DB3AEA">
        <w:rPr>
          <w:rFonts w:cs="Arial"/>
          <w:sz w:val="20"/>
          <w:szCs w:val="20"/>
        </w:rPr>
        <w:t xml:space="preserve">auf Anfrage bei der Jugendbeteiligung) </w:t>
      </w:r>
      <w:r w:rsidR="00DB3AEA" w:rsidRPr="0018496F">
        <w:rPr>
          <w:rFonts w:cs="Arial"/>
          <w:sz w:val="20"/>
          <w:szCs w:val="20"/>
        </w:rPr>
        <w:t>auch im Unterricht verwendet werden.</w:t>
      </w:r>
    </w:p>
    <w:p w14:paraId="77904941" w14:textId="77777777" w:rsidR="00DB3AEA" w:rsidRPr="0018496F" w:rsidRDefault="00DB3AEA" w:rsidP="00DB3AEA">
      <w:pPr>
        <w:spacing w:line="234" w:lineRule="exact"/>
        <w:jc w:val="both"/>
        <w:rPr>
          <w:rFonts w:cs="Arial"/>
          <w:sz w:val="20"/>
          <w:szCs w:val="20"/>
        </w:rPr>
      </w:pPr>
    </w:p>
    <w:p w14:paraId="06306A80" w14:textId="35BD102C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>Auf diese Weise werden Jugendliche</w:t>
      </w:r>
      <w:r w:rsidR="00DB3AEA">
        <w:rPr>
          <w:rFonts w:cs="Arial"/>
          <w:sz w:val="20"/>
          <w:szCs w:val="20"/>
        </w:rPr>
        <w:t xml:space="preserve"> </w:t>
      </w:r>
      <w:r w:rsidRPr="0018496F">
        <w:rPr>
          <w:rFonts w:cs="Arial"/>
          <w:sz w:val="20"/>
          <w:szCs w:val="20"/>
        </w:rPr>
        <w:t>dafür sensibilisiert, wie Social-Media-Formate durch die Art der Informationsverbreitung, der Rhetorik und der digitalen Handhabung funktionieren und die eigene Meinungsbildung beeinflussen können.</w:t>
      </w:r>
    </w:p>
    <w:p w14:paraId="643DFF4A" w14:textId="77777777" w:rsidR="002A426C" w:rsidRPr="0018496F" w:rsidRDefault="002A426C" w:rsidP="002A426C">
      <w:pPr>
        <w:rPr>
          <w:rFonts w:cs="Arial"/>
          <w:sz w:val="20"/>
          <w:szCs w:val="20"/>
        </w:rPr>
      </w:pPr>
    </w:p>
    <w:p w14:paraId="1D745E0C" w14:textId="77777777" w:rsidR="002A426C" w:rsidRPr="0018496F" w:rsidRDefault="002A426C" w:rsidP="002A426C">
      <w:pPr>
        <w:rPr>
          <w:rFonts w:eastAsia="Calibri" w:cs="Arial"/>
          <w:b/>
          <w:bCs/>
          <w:sz w:val="20"/>
          <w:szCs w:val="20"/>
        </w:rPr>
      </w:pPr>
      <w:r w:rsidRPr="0018496F">
        <w:rPr>
          <w:rFonts w:eastAsia="Calibri" w:cs="Arial"/>
          <w:b/>
          <w:bCs/>
          <w:sz w:val="20"/>
          <w:szCs w:val="20"/>
        </w:rPr>
        <w:t>Hier befinden sich die Links zu den YouTube-Shorts:</w:t>
      </w:r>
    </w:p>
    <w:p w14:paraId="1448A3AA" w14:textId="77777777" w:rsidR="002A426C" w:rsidRPr="0018496F" w:rsidRDefault="002A426C" w:rsidP="002A426C">
      <w:pPr>
        <w:rPr>
          <w:rFonts w:cs="Arial"/>
          <w:sz w:val="20"/>
          <w:szCs w:val="20"/>
        </w:rPr>
      </w:pPr>
    </w:p>
    <w:p w14:paraId="41BB782A" w14:textId="16A6D781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  <w:u w:val="single"/>
        </w:rPr>
        <w:t xml:space="preserve">Komplette Playlist: </w:t>
      </w:r>
      <w:hyperlink r:id="rId8" w:history="1">
        <w:r w:rsidRPr="0018496F">
          <w:rPr>
            <w:rStyle w:val="Hyperlink"/>
            <w:rFonts w:cs="Arial"/>
            <w:sz w:val="20"/>
            <w:szCs w:val="20"/>
          </w:rPr>
          <w:t>www.youtube.com/watch?v=pso_62WwrCw&amp;list=PLNayRR06DGG_cwWKlHqEXKvC0xqMX4DeH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4FFDC111" w14:textId="77777777" w:rsidR="002A426C" w:rsidRPr="0018496F" w:rsidRDefault="002A426C" w:rsidP="002A426C">
      <w:pPr>
        <w:rPr>
          <w:rFonts w:cs="Arial"/>
          <w:sz w:val="20"/>
          <w:szCs w:val="20"/>
        </w:rPr>
      </w:pPr>
    </w:p>
    <w:p w14:paraId="54E492E6" w14:textId="77777777" w:rsidR="002A426C" w:rsidRPr="0018496F" w:rsidRDefault="002A426C" w:rsidP="002A426C">
      <w:pPr>
        <w:rPr>
          <w:rFonts w:cs="Arial"/>
          <w:sz w:val="20"/>
          <w:szCs w:val="20"/>
          <w:u w:val="single"/>
        </w:rPr>
      </w:pPr>
      <w:r w:rsidRPr="0018496F">
        <w:rPr>
          <w:rFonts w:cs="Arial"/>
          <w:sz w:val="20"/>
          <w:szCs w:val="20"/>
          <w:u w:val="single"/>
        </w:rPr>
        <w:t xml:space="preserve">Einzelne Filme: </w:t>
      </w:r>
    </w:p>
    <w:p w14:paraId="5FE466B5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1: Was sind Deepfakes? </w:t>
      </w:r>
      <w:hyperlink r:id="rId9" w:history="1">
        <w:r w:rsidRPr="0018496F">
          <w:rPr>
            <w:rStyle w:val="Hyperlink"/>
            <w:rFonts w:cs="Arial"/>
            <w:sz w:val="20"/>
            <w:szCs w:val="20"/>
          </w:rPr>
          <w:t>https://www.youtube.com/shorts/2oRlDjs47f4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58450FD5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2: Woran erkenne ich Deepfakes? </w:t>
      </w:r>
      <w:hyperlink r:id="rId10" w:history="1">
        <w:r w:rsidRPr="0018496F">
          <w:rPr>
            <w:rStyle w:val="Hyperlink"/>
            <w:rFonts w:cs="Arial"/>
            <w:sz w:val="20"/>
            <w:szCs w:val="20"/>
          </w:rPr>
          <w:t>https://www.youtube.com/shorts/9apwxcF0UdI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6C7D55AA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3: Verschwörungstheorien und ihre Mythen: </w:t>
      </w:r>
      <w:hyperlink r:id="rId11" w:history="1">
        <w:r w:rsidRPr="0018496F">
          <w:rPr>
            <w:rStyle w:val="Hyperlink"/>
            <w:rFonts w:cs="Arial"/>
            <w:sz w:val="20"/>
            <w:szCs w:val="20"/>
          </w:rPr>
          <w:t>https://www.youtube.com/shorts/2eUxKpLlCfI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1F4C3B31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4: Geschichte der Demokratie in 83 Sekunden: </w:t>
      </w:r>
      <w:hyperlink r:id="rId12" w:history="1">
        <w:r w:rsidRPr="0018496F">
          <w:rPr>
            <w:rStyle w:val="Hyperlink"/>
            <w:rFonts w:cs="Arial"/>
            <w:sz w:val="20"/>
            <w:szCs w:val="20"/>
          </w:rPr>
          <w:t>https://www.youtube.com/shorts/4Qesq4wVUKs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4A8797F3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5: Gatekeeper – Wer wählt aus, was wir sehen? </w:t>
      </w:r>
      <w:hyperlink r:id="rId13" w:history="1">
        <w:r w:rsidRPr="0018496F">
          <w:rPr>
            <w:rStyle w:val="Hyperlink"/>
            <w:rFonts w:cs="Arial"/>
            <w:sz w:val="20"/>
            <w:szCs w:val="20"/>
          </w:rPr>
          <w:t>https://www.youtube.com/shorts/b1kXkGADOPk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4EDD1440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6: Kampf um die Aufmerksamkeit </w:t>
      </w:r>
      <w:hyperlink r:id="rId14" w:history="1">
        <w:r w:rsidRPr="0018496F">
          <w:rPr>
            <w:rStyle w:val="Hyperlink"/>
            <w:rFonts w:cs="Arial"/>
            <w:sz w:val="20"/>
            <w:szCs w:val="20"/>
          </w:rPr>
          <w:t>https://www.youtube.com/shorts/6lrQXHW2rj8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125EC653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7: Der gläserne Mensch und die Datenkrake </w:t>
      </w:r>
      <w:hyperlink r:id="rId15" w:history="1">
        <w:r w:rsidRPr="0018496F">
          <w:rPr>
            <w:rStyle w:val="Hyperlink"/>
            <w:rFonts w:cs="Arial"/>
            <w:sz w:val="20"/>
            <w:szCs w:val="20"/>
          </w:rPr>
          <w:t>https://www.youtube.com/shorts/P0FLdvlpfuQ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58EB2748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8: Bubbles verstärken die eigene Meinung </w:t>
      </w:r>
      <w:hyperlink r:id="rId16" w:history="1">
        <w:r w:rsidRPr="0018496F">
          <w:rPr>
            <w:rStyle w:val="Hyperlink"/>
            <w:rFonts w:cs="Arial"/>
            <w:sz w:val="20"/>
            <w:szCs w:val="20"/>
          </w:rPr>
          <w:t>https://www.youtube.com/shorts/iIpWb6JA3ls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504ED9C9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9: Bots </w:t>
      </w:r>
      <w:hyperlink r:id="rId17" w:history="1">
        <w:r w:rsidRPr="0018496F">
          <w:rPr>
            <w:rStyle w:val="Hyperlink"/>
            <w:rFonts w:cs="Arial"/>
            <w:sz w:val="20"/>
            <w:szCs w:val="20"/>
          </w:rPr>
          <w:t>https://www.youtube.com/shorts/11oyQRRR_qM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7C05CBAF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10: 8 Methoden, um Fake News aufzudecken </w:t>
      </w:r>
      <w:hyperlink r:id="rId18" w:history="1">
        <w:r w:rsidRPr="0018496F">
          <w:rPr>
            <w:rStyle w:val="Hyperlink"/>
            <w:rFonts w:cs="Arial"/>
            <w:sz w:val="20"/>
            <w:szCs w:val="20"/>
          </w:rPr>
          <w:t>https://www.youtube.com/shorts/Ovik8TXfINI</w:t>
        </w:r>
      </w:hyperlink>
      <w:r w:rsidRPr="0018496F">
        <w:rPr>
          <w:rFonts w:cs="Arial"/>
          <w:sz w:val="20"/>
          <w:szCs w:val="20"/>
        </w:rPr>
        <w:t xml:space="preserve"> </w:t>
      </w:r>
    </w:p>
    <w:p w14:paraId="0563E659" w14:textId="19A6303B" w:rsidR="002A426C" w:rsidRPr="0018496F" w:rsidRDefault="002A426C" w:rsidP="002A426C">
      <w:pPr>
        <w:spacing w:line="234" w:lineRule="exact"/>
        <w:jc w:val="both"/>
        <w:rPr>
          <w:rFonts w:cs="Arial"/>
          <w:color w:val="000000" w:themeColor="text1"/>
          <w:sz w:val="20"/>
          <w:szCs w:val="20"/>
        </w:rPr>
      </w:pPr>
      <w:r w:rsidRPr="0018496F">
        <w:rPr>
          <w:rFonts w:cs="Arial"/>
          <w:color w:val="000000" w:themeColor="text1"/>
          <w:sz w:val="20"/>
          <w:szCs w:val="20"/>
        </w:rPr>
        <w:t>11: Geh wählen!</w:t>
      </w:r>
    </w:p>
    <w:p w14:paraId="64889BDA" w14:textId="15533F1D" w:rsidR="002A426C" w:rsidRDefault="002A426C" w:rsidP="002A426C">
      <w:pPr>
        <w:spacing w:after="120"/>
        <w:ind w:right="-425"/>
        <w:rPr>
          <w:rFonts w:eastAsia="Times New Roman" w:cs="Arial"/>
          <w:noProof/>
          <w:sz w:val="20"/>
          <w:szCs w:val="20"/>
          <w:lang w:eastAsia="de-DE"/>
        </w:rPr>
      </w:pPr>
    </w:p>
    <w:p w14:paraId="46153A83" w14:textId="0CA2FEAF" w:rsidR="002A426C" w:rsidRPr="00F9361E" w:rsidRDefault="002A426C" w:rsidP="002A426C">
      <w:pPr>
        <w:rPr>
          <w:rFonts w:cs="Arial"/>
        </w:rPr>
      </w:pPr>
      <w:r w:rsidRPr="00F9361E">
        <w:rPr>
          <w:rFonts w:cs="Arial"/>
        </w:rPr>
        <w:t xml:space="preserve"> </w:t>
      </w:r>
    </w:p>
    <w:p w14:paraId="219FB257" w14:textId="77777777" w:rsidR="002A426C" w:rsidRDefault="002A426C" w:rsidP="002A426C">
      <w:pPr>
        <w:rPr>
          <w:rFonts w:cs="Arial"/>
        </w:rPr>
        <w:sectPr w:rsidR="002A426C" w:rsidSect="002A426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673149B" w14:textId="77777777" w:rsidR="002A426C" w:rsidRPr="0018496F" w:rsidRDefault="002A426C" w:rsidP="002A426C">
      <w:pPr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Angela Merkel tanzt mit Barak Obama Salsa – dieses Bild kann doch nicht der Wirklichkeit entsprechen? Solche täuschend echt wirkenden Foto-, Video- oder Sprachbeiträge sind mit künstlicher Intelligenz erstellt oder verändert und werden Deep Fakes genannt. </w:t>
      </w:r>
    </w:p>
    <w:p w14:paraId="0341C71F" w14:textId="77777777" w:rsidR="002A426C" w:rsidRPr="0018496F" w:rsidRDefault="002A426C" w:rsidP="000C0C2A">
      <w:pPr>
        <w:ind w:right="-567"/>
        <w:rPr>
          <w:rFonts w:cs="Arial"/>
          <w:sz w:val="20"/>
          <w:szCs w:val="20"/>
        </w:rPr>
      </w:pPr>
    </w:p>
    <w:p w14:paraId="47C4FA74" w14:textId="77777777" w:rsidR="00DB3AEA" w:rsidRDefault="002A426C" w:rsidP="002A426C">
      <w:pPr>
        <w:ind w:right="-425"/>
        <w:rPr>
          <w:rFonts w:cs="Arial"/>
          <w:sz w:val="20"/>
          <w:szCs w:val="20"/>
        </w:rPr>
      </w:pPr>
      <w:r w:rsidRPr="0018496F">
        <w:rPr>
          <w:rFonts w:cs="Arial"/>
          <w:sz w:val="20"/>
          <w:szCs w:val="20"/>
        </w:rPr>
        <w:t xml:space="preserve">Manche Manipulationen sind leicht zu entlarven, bei anderen fällt es schwerer. Durch sogenannte Bots, das sind Computerprogramme, </w:t>
      </w:r>
    </w:p>
    <w:p w14:paraId="0E8EFF96" w14:textId="7A37BFC6" w:rsidR="002A426C" w:rsidRPr="0018496F" w:rsidRDefault="002A426C" w:rsidP="002A426C">
      <w:pPr>
        <w:ind w:right="-425"/>
        <w:rPr>
          <w:noProof/>
          <w:sz w:val="20"/>
          <w:szCs w:val="20"/>
        </w:rPr>
      </w:pPr>
      <w:r w:rsidRPr="0018496F">
        <w:rPr>
          <w:rFonts w:cs="Arial"/>
          <w:sz w:val="20"/>
          <w:szCs w:val="20"/>
        </w:rPr>
        <w:t>die menschliche Aktivitäten simulieren können, werden Fake News gezielt in sozialen Netzwerken verbreitet – die Grenzen zwischen Spaß und politischer Instrumentalisierung verschwimmen.</w:t>
      </w:r>
      <w:r w:rsidRPr="0018496F">
        <w:rPr>
          <w:noProof/>
          <w:sz w:val="20"/>
          <w:szCs w:val="20"/>
        </w:rPr>
        <w:t xml:space="preserve"> </w:t>
      </w:r>
    </w:p>
    <w:p w14:paraId="3F8CDE66" w14:textId="352CADDF" w:rsidR="002A426C" w:rsidRDefault="002A426C" w:rsidP="000C0C2A">
      <w:pPr>
        <w:jc w:val="right"/>
        <w:rPr>
          <w:rFonts w:cs="Arial"/>
        </w:rPr>
        <w:sectPr w:rsidR="002A426C" w:rsidSect="000C0C2A">
          <w:type w:val="continuous"/>
          <w:pgSz w:w="11906" w:h="16838"/>
          <w:pgMar w:top="1417" w:right="1417" w:bottom="1134" w:left="1417" w:header="708" w:footer="708" w:gutter="0"/>
          <w:cols w:num="2" w:space="144" w:equalWidth="0">
            <w:col w:w="5812" w:space="708"/>
            <w:col w:w="2552"/>
          </w:cols>
          <w:docGrid w:linePitch="360"/>
        </w:sectPr>
      </w:pPr>
      <w:r w:rsidRPr="0083778D">
        <w:rPr>
          <w:noProof/>
        </w:rPr>
        <w:drawing>
          <wp:inline distT="0" distB="0" distL="0" distR="0" wp14:anchorId="0E1703DB" wp14:editId="1C60C921">
            <wp:extent cx="1411274" cy="206592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85" cy="20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47D28" w14:textId="0BBB1266" w:rsidR="002A426C" w:rsidRDefault="002A426C" w:rsidP="0018496F">
      <w:pPr>
        <w:ind w:left="284"/>
        <w:rPr>
          <w:noProof/>
        </w:rPr>
      </w:pPr>
    </w:p>
    <w:p w14:paraId="5E76E334" w14:textId="77777777" w:rsidR="0018496F" w:rsidRDefault="0018496F" w:rsidP="0018496F">
      <w:pPr>
        <w:ind w:left="284"/>
        <w:rPr>
          <w:noProof/>
        </w:rPr>
      </w:pPr>
    </w:p>
    <w:p w14:paraId="55D38171" w14:textId="0C3234D6" w:rsidR="00EF6E81" w:rsidRPr="00147156" w:rsidRDefault="00EF6E81" w:rsidP="0018496F">
      <w:pPr>
        <w:spacing w:after="120"/>
        <w:ind w:left="284" w:right="-425"/>
        <w:rPr>
          <w:rFonts w:eastAsia="Calibri" w:cs="Arial"/>
          <w:b/>
          <w:bCs/>
          <w:sz w:val="20"/>
          <w:szCs w:val="20"/>
          <w:lang w:eastAsia="de-DE"/>
        </w:rPr>
      </w:pPr>
      <w:r>
        <w:rPr>
          <w:rFonts w:eastAsia="Times New Roman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70528" behindDoc="1" locked="0" layoutInCell="1" allowOverlap="1" wp14:anchorId="6D79296C" wp14:editId="5C370E84">
            <wp:simplePos x="0" y="0"/>
            <wp:positionH relativeFrom="margin">
              <wp:posOffset>4929505</wp:posOffset>
            </wp:positionH>
            <wp:positionV relativeFrom="paragraph">
              <wp:posOffset>374015</wp:posOffset>
            </wp:positionV>
            <wp:extent cx="1316355" cy="724535"/>
            <wp:effectExtent l="0" t="0" r="0" b="0"/>
            <wp:wrapTight wrapText="bothSides">
              <wp:wrapPolygon edited="0">
                <wp:start x="0" y="0"/>
                <wp:lineTo x="0" y="21013"/>
                <wp:lineTo x="21256" y="21013"/>
                <wp:lineTo x="21256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9504" behindDoc="1" locked="0" layoutInCell="1" allowOverlap="1" wp14:anchorId="4734C893" wp14:editId="598C468F">
            <wp:simplePos x="0" y="0"/>
            <wp:positionH relativeFrom="margin">
              <wp:posOffset>2256790</wp:posOffset>
            </wp:positionH>
            <wp:positionV relativeFrom="paragraph">
              <wp:posOffset>586105</wp:posOffset>
            </wp:positionV>
            <wp:extent cx="1175385" cy="326390"/>
            <wp:effectExtent l="0" t="0" r="5715" b="0"/>
            <wp:wrapTight wrapText="bothSides">
              <wp:wrapPolygon edited="0">
                <wp:start x="0" y="0"/>
                <wp:lineTo x="0" y="20171"/>
                <wp:lineTo x="21355" y="20171"/>
                <wp:lineTo x="21355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7156">
        <w:rPr>
          <w:rFonts w:eastAsia="Calibri" w:cs="Arial"/>
          <w:b/>
          <w:bCs/>
          <w:sz w:val="20"/>
          <w:szCs w:val="20"/>
          <w:lang w:eastAsia="de-DE"/>
        </w:rPr>
        <w:t>Ansprechpartnerin für Terminabsprachen und organisatorische Fragen:</w:t>
      </w:r>
    </w:p>
    <w:p w14:paraId="2E19B121" w14:textId="77777777" w:rsidR="00EF6E81" w:rsidRDefault="00EF6E81" w:rsidP="0018496F">
      <w:pPr>
        <w:ind w:left="284" w:right="-425"/>
        <w:rPr>
          <w:rFonts w:eastAsia="Calibri" w:cs="Arial"/>
          <w:sz w:val="20"/>
          <w:szCs w:val="20"/>
          <w:lang w:eastAsia="de-DE"/>
        </w:rPr>
        <w:sectPr w:rsidR="00EF6E81" w:rsidSect="00EF6E81">
          <w:type w:val="continuous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14:paraId="2AAD1A1A" w14:textId="77777777" w:rsidR="00EF6E81" w:rsidRPr="00147156" w:rsidRDefault="00EF6E81" w:rsidP="0018496F">
      <w:pPr>
        <w:ind w:left="284" w:right="-425"/>
        <w:rPr>
          <w:rFonts w:eastAsia="Calibri" w:cs="Arial"/>
          <w:sz w:val="20"/>
          <w:szCs w:val="20"/>
          <w:lang w:eastAsia="de-DE"/>
        </w:rPr>
      </w:pPr>
      <w:r w:rsidRPr="00147156">
        <w:rPr>
          <w:rFonts w:eastAsia="Calibri" w:cs="Arial"/>
          <w:sz w:val="20"/>
          <w:szCs w:val="20"/>
          <w:lang w:eastAsia="de-DE"/>
        </w:rPr>
        <w:t>Ingrid Graser</w:t>
      </w:r>
    </w:p>
    <w:p w14:paraId="4DCF2C7D" w14:textId="77777777" w:rsidR="00EF6E81" w:rsidRPr="00147156" w:rsidRDefault="00EF6E81" w:rsidP="0018496F">
      <w:pPr>
        <w:ind w:left="284" w:right="-425"/>
        <w:rPr>
          <w:rFonts w:eastAsia="Calibri" w:cs="Arial"/>
          <w:sz w:val="20"/>
          <w:szCs w:val="20"/>
          <w:lang w:eastAsia="de-DE"/>
        </w:rPr>
      </w:pPr>
      <w:r w:rsidRPr="00147156">
        <w:rPr>
          <w:rFonts w:eastAsia="Calibri" w:cs="Arial"/>
          <w:sz w:val="20"/>
          <w:szCs w:val="20"/>
          <w:lang w:eastAsia="de-DE"/>
        </w:rPr>
        <w:t xml:space="preserve">Kinder- und Jugendbeteiligung </w:t>
      </w:r>
    </w:p>
    <w:p w14:paraId="1FEA9778" w14:textId="77777777" w:rsidR="00EF6E81" w:rsidRPr="00147156" w:rsidRDefault="00EF6E81" w:rsidP="0018496F">
      <w:pPr>
        <w:ind w:left="284" w:right="-425"/>
        <w:rPr>
          <w:rFonts w:eastAsia="Calibri" w:cs="Arial"/>
          <w:sz w:val="20"/>
          <w:szCs w:val="20"/>
          <w:lang w:eastAsia="de-DE"/>
        </w:rPr>
      </w:pPr>
      <w:r w:rsidRPr="00147156">
        <w:rPr>
          <w:rFonts w:eastAsia="Calibri" w:cs="Arial"/>
          <w:sz w:val="20"/>
          <w:szCs w:val="20"/>
          <w:lang w:eastAsia="de-DE"/>
        </w:rPr>
        <w:t>Stadt Langenfeld</w:t>
      </w:r>
    </w:p>
    <w:p w14:paraId="05C1AB31" w14:textId="77777777" w:rsidR="00EF6E81" w:rsidRPr="00147156" w:rsidRDefault="00EF6E81" w:rsidP="0018496F">
      <w:pPr>
        <w:ind w:left="284" w:right="-425"/>
        <w:rPr>
          <w:rFonts w:eastAsia="Calibri" w:cs="Arial"/>
          <w:sz w:val="20"/>
          <w:szCs w:val="20"/>
          <w:lang w:eastAsia="de-DE"/>
        </w:rPr>
      </w:pPr>
      <w:r w:rsidRPr="00147156">
        <w:rPr>
          <w:rFonts w:eastAsia="Calibri" w:cs="Arial"/>
          <w:sz w:val="20"/>
          <w:szCs w:val="20"/>
          <w:lang w:eastAsia="de-DE"/>
        </w:rPr>
        <w:t>Konrad-Adenauer-Platz 1</w:t>
      </w:r>
    </w:p>
    <w:p w14:paraId="71D12D0C" w14:textId="77777777" w:rsidR="00EF6E81" w:rsidRPr="00147156" w:rsidRDefault="00EF6E81" w:rsidP="0018496F">
      <w:pPr>
        <w:ind w:left="284" w:right="-425"/>
        <w:rPr>
          <w:rFonts w:eastAsia="Calibri" w:cs="Arial"/>
          <w:sz w:val="20"/>
          <w:szCs w:val="20"/>
          <w:lang w:eastAsia="de-DE"/>
        </w:rPr>
      </w:pPr>
      <w:r w:rsidRPr="00147156">
        <w:rPr>
          <w:rFonts w:eastAsia="Calibri" w:cs="Arial"/>
          <w:sz w:val="20"/>
          <w:szCs w:val="20"/>
          <w:lang w:eastAsia="de-DE"/>
        </w:rPr>
        <w:t>40764 Langenfeld</w:t>
      </w:r>
    </w:p>
    <w:p w14:paraId="00BA12AF" w14:textId="77777777" w:rsidR="00EF6E81" w:rsidRPr="00147156" w:rsidRDefault="00EF6E81" w:rsidP="0018496F">
      <w:pPr>
        <w:ind w:left="284" w:right="-425"/>
        <w:rPr>
          <w:rFonts w:eastAsia="Calibri" w:cs="Arial"/>
          <w:sz w:val="20"/>
          <w:szCs w:val="20"/>
          <w:lang w:eastAsia="de-DE"/>
        </w:rPr>
      </w:pPr>
      <w:r w:rsidRPr="00147156">
        <w:rPr>
          <w:rFonts w:eastAsia="Calibri" w:cs="Arial"/>
          <w:sz w:val="20"/>
          <w:szCs w:val="20"/>
          <w:lang w:eastAsia="de-DE"/>
        </w:rPr>
        <w:t>02173 – 794 3105</w:t>
      </w:r>
    </w:p>
    <w:p w14:paraId="7D6B77A5" w14:textId="77777777" w:rsidR="00EF6E81" w:rsidRPr="00147156" w:rsidRDefault="00F854C9" w:rsidP="0018496F">
      <w:pPr>
        <w:ind w:left="284" w:right="-425"/>
        <w:rPr>
          <w:rFonts w:eastAsia="Calibri" w:cs="Arial"/>
          <w:sz w:val="20"/>
          <w:szCs w:val="20"/>
          <w:lang w:eastAsia="de-DE"/>
        </w:rPr>
      </w:pPr>
      <w:hyperlink r:id="rId22" w:history="1">
        <w:r w:rsidR="00EF6E81" w:rsidRPr="00147156">
          <w:rPr>
            <w:rFonts w:eastAsia="Calibri" w:cs="Arial"/>
            <w:color w:val="0563C1"/>
            <w:sz w:val="20"/>
            <w:szCs w:val="20"/>
            <w:u w:val="single"/>
            <w:lang w:eastAsia="de-DE"/>
          </w:rPr>
          <w:t>Ingrid.Graser@langenfeld.de</w:t>
        </w:r>
      </w:hyperlink>
    </w:p>
    <w:p w14:paraId="1ED9FE5D" w14:textId="77777777" w:rsidR="00EF6E81" w:rsidRDefault="00F854C9" w:rsidP="0018496F">
      <w:pPr>
        <w:ind w:left="284"/>
        <w:rPr>
          <w:rFonts w:cs="Arial"/>
        </w:rPr>
      </w:pPr>
      <w:hyperlink r:id="rId23" w:history="1">
        <w:r w:rsidR="00EF6E81" w:rsidRPr="00147156">
          <w:rPr>
            <w:rFonts w:eastAsia="Calibri" w:cs="Arial"/>
            <w:color w:val="0563C1"/>
            <w:sz w:val="20"/>
            <w:szCs w:val="20"/>
            <w:u w:val="single"/>
            <w:lang w:eastAsia="de-DE"/>
          </w:rPr>
          <w:t>www.langenfeld.de</w:t>
        </w:r>
      </w:hyperlink>
      <w:r w:rsidR="00EF6E81" w:rsidRPr="00147156">
        <w:rPr>
          <w:rFonts w:eastAsia="Calibri" w:cs="Arial"/>
          <w:sz w:val="20"/>
          <w:szCs w:val="20"/>
          <w:lang w:eastAsia="de-DE"/>
        </w:rPr>
        <w:t xml:space="preserve"> </w:t>
      </w:r>
      <w:r w:rsidR="00EF6E81">
        <w:rPr>
          <w:rFonts w:eastAsia="Calibri" w:cs="Arial"/>
          <w:sz w:val="20"/>
          <w:szCs w:val="20"/>
          <w:lang w:eastAsia="de-DE"/>
        </w:rPr>
        <w:br w:type="column"/>
      </w:r>
      <w:r w:rsidR="00EF6E81">
        <w:rPr>
          <w:rFonts w:eastAsia="Calibri" w:cs="Arial"/>
          <w:sz w:val="20"/>
          <w:szCs w:val="20"/>
          <w:lang w:eastAsia="de-DE"/>
        </w:rPr>
        <w:t xml:space="preserve"> </w:t>
      </w:r>
      <w:r w:rsidR="00EF6E81">
        <w:rPr>
          <w:noProof/>
        </w:rPr>
        <w:drawing>
          <wp:inline distT="0" distB="0" distL="0" distR="0" wp14:anchorId="3EFB61C5" wp14:editId="4CE297FC">
            <wp:extent cx="1001485" cy="1001485"/>
            <wp:effectExtent l="0" t="0" r="0" b="825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267" cy="101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FF9BF" w14:textId="77777777" w:rsidR="00EF6E81" w:rsidRDefault="00EF6E81" w:rsidP="002A426C">
      <w:pPr>
        <w:spacing w:after="160" w:line="259" w:lineRule="auto"/>
        <w:ind w:left="426"/>
        <w:rPr>
          <w:rFonts w:cs="Arial"/>
        </w:rPr>
        <w:sectPr w:rsidR="00EF6E81" w:rsidSect="00EF6E81">
          <w:type w:val="continuous"/>
          <w:pgSz w:w="11906" w:h="16838"/>
          <w:pgMar w:top="1134" w:right="1134" w:bottom="709" w:left="1134" w:header="709" w:footer="709" w:gutter="0"/>
          <w:cols w:num="2" w:space="708" w:equalWidth="0">
            <w:col w:w="2740" w:space="708"/>
            <w:col w:w="6188"/>
          </w:cols>
          <w:docGrid w:linePitch="360"/>
        </w:sectPr>
      </w:pPr>
    </w:p>
    <w:p w14:paraId="5DBBD9B6" w14:textId="161CE490" w:rsidR="00147156" w:rsidRPr="00147156" w:rsidRDefault="00147156" w:rsidP="002A426C">
      <w:pPr>
        <w:spacing w:before="120" w:after="120" w:line="264" w:lineRule="auto"/>
        <w:ind w:left="426"/>
        <w:rPr>
          <w:rFonts w:eastAsia="Calibri" w:cs="Arial"/>
          <w:sz w:val="20"/>
          <w:szCs w:val="20"/>
        </w:rPr>
      </w:pPr>
    </w:p>
    <w:sectPr w:rsidR="00147156" w:rsidRPr="00147156" w:rsidSect="00EF6E81">
      <w:type w:val="continuous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D900" w14:textId="77777777" w:rsidR="004B4683" w:rsidRDefault="004B4683" w:rsidP="00147156">
      <w:r>
        <w:separator/>
      </w:r>
    </w:p>
  </w:endnote>
  <w:endnote w:type="continuationSeparator" w:id="0">
    <w:p w14:paraId="4DD0EDE0" w14:textId="77777777" w:rsidR="004B4683" w:rsidRDefault="004B4683" w:rsidP="0014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53CA" w14:textId="77777777" w:rsidR="004B4683" w:rsidRDefault="004B4683" w:rsidP="00147156">
      <w:r>
        <w:separator/>
      </w:r>
    </w:p>
  </w:footnote>
  <w:footnote w:type="continuationSeparator" w:id="0">
    <w:p w14:paraId="64CDE65E" w14:textId="77777777" w:rsidR="004B4683" w:rsidRDefault="004B4683" w:rsidP="0014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05770"/>
    <w:multiLevelType w:val="multilevel"/>
    <w:tmpl w:val="34B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E31DE"/>
    <w:multiLevelType w:val="multilevel"/>
    <w:tmpl w:val="972C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D1818"/>
    <w:multiLevelType w:val="multilevel"/>
    <w:tmpl w:val="03F0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927934">
    <w:abstractNumId w:val="1"/>
  </w:num>
  <w:num w:numId="2" w16cid:durableId="695156541">
    <w:abstractNumId w:val="0"/>
  </w:num>
  <w:num w:numId="3" w16cid:durableId="101865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F4"/>
    <w:rsid w:val="00007293"/>
    <w:rsid w:val="000C0C2A"/>
    <w:rsid w:val="00147156"/>
    <w:rsid w:val="00180DE6"/>
    <w:rsid w:val="0018496F"/>
    <w:rsid w:val="001C161C"/>
    <w:rsid w:val="002728F4"/>
    <w:rsid w:val="002809E6"/>
    <w:rsid w:val="002A426C"/>
    <w:rsid w:val="002E5CF9"/>
    <w:rsid w:val="002F4FDB"/>
    <w:rsid w:val="00340E0B"/>
    <w:rsid w:val="00347BE3"/>
    <w:rsid w:val="003B3CFE"/>
    <w:rsid w:val="004336F4"/>
    <w:rsid w:val="004470F0"/>
    <w:rsid w:val="004600C1"/>
    <w:rsid w:val="004B4683"/>
    <w:rsid w:val="00545168"/>
    <w:rsid w:val="00551BC9"/>
    <w:rsid w:val="00555A56"/>
    <w:rsid w:val="0058402C"/>
    <w:rsid w:val="006539B1"/>
    <w:rsid w:val="006A2995"/>
    <w:rsid w:val="006B06B7"/>
    <w:rsid w:val="007645F0"/>
    <w:rsid w:val="008643CC"/>
    <w:rsid w:val="00892FA0"/>
    <w:rsid w:val="0089757C"/>
    <w:rsid w:val="009270E6"/>
    <w:rsid w:val="0095328F"/>
    <w:rsid w:val="00A26C0E"/>
    <w:rsid w:val="00A63DB3"/>
    <w:rsid w:val="00AE4C05"/>
    <w:rsid w:val="00AE7BF5"/>
    <w:rsid w:val="00B22CD0"/>
    <w:rsid w:val="00C01A38"/>
    <w:rsid w:val="00C51FBC"/>
    <w:rsid w:val="00DB3AEA"/>
    <w:rsid w:val="00EC0F91"/>
    <w:rsid w:val="00EF6E81"/>
    <w:rsid w:val="00F35614"/>
    <w:rsid w:val="00F854C9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675C44"/>
  <w15:chartTrackingRefBased/>
  <w15:docId w15:val="{4B689978-15EB-4FE0-87D1-453059F4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BE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71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15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471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156"/>
    <w:rPr>
      <w:rFonts w:ascii="Arial" w:hAnsi="Arial"/>
    </w:rPr>
  </w:style>
  <w:style w:type="character" w:styleId="Hyperlink">
    <w:name w:val="Hyperlink"/>
    <w:uiPriority w:val="99"/>
    <w:rsid w:val="002A426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9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so_62WwrCw&amp;list=PLNayRR06DGG_cwWKlHqEXKvC0xqMX4DeH" TargetMode="External"/><Relationship Id="rId13" Type="http://schemas.openxmlformats.org/officeDocument/2006/relationships/hyperlink" Target="https://www.youtube.com/shorts/b1kXkGADOPk" TargetMode="External"/><Relationship Id="rId18" Type="http://schemas.openxmlformats.org/officeDocument/2006/relationships/hyperlink" Target="https://www.youtube.com/shorts/Ovik8TXfIN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tiff"/><Relationship Id="rId7" Type="http://schemas.openxmlformats.org/officeDocument/2006/relationships/image" Target="media/image1.jpeg"/><Relationship Id="rId12" Type="http://schemas.openxmlformats.org/officeDocument/2006/relationships/hyperlink" Target="https://www.youtube.com/shorts/4Qesq4wVUKs" TargetMode="External"/><Relationship Id="rId17" Type="http://schemas.openxmlformats.org/officeDocument/2006/relationships/hyperlink" Target="https://www.youtube.com/shorts/11oyQRRR_q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shorts/iIpWb6JA3ls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shorts/2eUxKpLlCfI" TargetMode="Externa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shorts/P0FLdvlpfuQ" TargetMode="External"/><Relationship Id="rId23" Type="http://schemas.openxmlformats.org/officeDocument/2006/relationships/hyperlink" Target="http://www.langenfeld.de" TargetMode="External"/><Relationship Id="rId10" Type="http://schemas.openxmlformats.org/officeDocument/2006/relationships/hyperlink" Target="https://www.youtube.com/shorts/9apwxcF0UdI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shorts/2oRlDjs47f4" TargetMode="External"/><Relationship Id="rId14" Type="http://schemas.openxmlformats.org/officeDocument/2006/relationships/hyperlink" Target="https://www.youtube.com/shorts/6lrQXHW2rj8" TargetMode="External"/><Relationship Id="rId22" Type="http://schemas.openxmlformats.org/officeDocument/2006/relationships/hyperlink" Target="mailto:Ingrid.Graser@langen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Ulbricht, Carolin Dr.</dc:creator>
  <cp:keywords/>
  <dc:description/>
  <cp:lastModifiedBy>Graser, Ingrid</cp:lastModifiedBy>
  <cp:revision>9</cp:revision>
  <cp:lastPrinted>2026-03-03T08:44:00Z</cp:lastPrinted>
  <dcterms:created xsi:type="dcterms:W3CDTF">2026-03-03T08:47:00Z</dcterms:created>
  <dcterms:modified xsi:type="dcterms:W3CDTF">2026-03-04T09:14:00Z</dcterms:modified>
</cp:coreProperties>
</file>